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CE21C9" w:rsidRDefault="00CE21C9" w:rsidP="00E81722">
      <w:pPr>
        <w:spacing w:line="259" w:lineRule="auto"/>
        <w:ind w:left="94" w:firstLine="0"/>
        <w:jc w:val="center"/>
        <w:rPr>
          <w:rFonts w:asciiTheme="minorHAnsi" w:hAnsiTheme="minorHAnsi"/>
          <w:b/>
          <w:szCs w:val="24"/>
        </w:rPr>
      </w:pPr>
    </w:p>
    <w:tbl>
      <w:tblPr>
        <w:tblStyle w:val="TableGrid"/>
        <w:tblW w:w="10490" w:type="dxa"/>
        <w:tblInd w:w="-714" w:type="dxa"/>
        <w:tblLook w:val="04A0" w:firstRow="1" w:lastRow="0" w:firstColumn="1" w:lastColumn="0" w:noHBand="0" w:noVBand="1"/>
      </w:tblPr>
      <w:tblGrid>
        <w:gridCol w:w="2836"/>
        <w:gridCol w:w="7654"/>
      </w:tblGrid>
      <w:tr w:rsidR="00CE21C9" w:rsidTr="00CE21C9">
        <w:tc>
          <w:tcPr>
            <w:tcW w:w="2836" w:type="dxa"/>
          </w:tcPr>
          <w:p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654" w:type="dxa"/>
          </w:tcPr>
          <w:p w:rsidR="00CE21C9" w:rsidRPr="00CE21C9" w:rsidRDefault="00CE21C9" w:rsidP="00CE21C9">
            <w:pPr>
              <w:spacing w:after="5"/>
              <w:ind w:left="-5"/>
              <w:rPr>
                <w:rFonts w:asciiTheme="minorHAnsi" w:hAnsiTheme="minorHAnsi"/>
                <w:szCs w:val="24"/>
              </w:rPr>
            </w:pPr>
            <w:r>
              <w:rPr>
                <w:rFonts w:asciiTheme="minorHAnsi" w:hAnsiTheme="minorHAnsi"/>
                <w:szCs w:val="24"/>
              </w:rPr>
              <w:t>Laundry Assistant</w:t>
            </w:r>
            <w:r w:rsidRPr="00E81722">
              <w:rPr>
                <w:rFonts w:asciiTheme="minorHAnsi" w:hAnsiTheme="minorHAnsi"/>
                <w:szCs w:val="24"/>
              </w:rPr>
              <w:t xml:space="preserve"> </w:t>
            </w:r>
          </w:p>
        </w:tc>
      </w:tr>
      <w:tr w:rsidR="00CE21C9" w:rsidTr="00CE21C9">
        <w:tc>
          <w:tcPr>
            <w:tcW w:w="2836" w:type="dxa"/>
          </w:tcPr>
          <w:p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 xml:space="preserve">REPORT TO:  </w:t>
            </w:r>
          </w:p>
        </w:tc>
        <w:tc>
          <w:tcPr>
            <w:tcW w:w="7654" w:type="dxa"/>
          </w:tcPr>
          <w:p w:rsidR="00CE21C9" w:rsidRDefault="00CE21C9" w:rsidP="00CE21C9">
            <w:pPr>
              <w:spacing w:line="259" w:lineRule="auto"/>
              <w:ind w:left="0" w:firstLine="0"/>
              <w:rPr>
                <w:rFonts w:asciiTheme="minorHAnsi" w:hAnsiTheme="minorHAnsi"/>
                <w:b/>
                <w:szCs w:val="24"/>
              </w:rPr>
            </w:pPr>
            <w:r w:rsidRPr="00E81722">
              <w:rPr>
                <w:rFonts w:asciiTheme="minorHAnsi" w:hAnsiTheme="minorHAnsi"/>
                <w:szCs w:val="24"/>
              </w:rPr>
              <w:t>Home Manager</w:t>
            </w:r>
            <w:r w:rsidRPr="00E81722">
              <w:rPr>
                <w:rFonts w:asciiTheme="minorHAnsi" w:hAnsiTheme="minorHAnsi"/>
                <w:b/>
                <w:szCs w:val="24"/>
              </w:rPr>
              <w:t xml:space="preserve"> </w:t>
            </w:r>
            <w:r>
              <w:rPr>
                <w:rFonts w:asciiTheme="minorHAnsi" w:hAnsiTheme="minorHAnsi"/>
                <w:b/>
                <w:szCs w:val="24"/>
              </w:rPr>
              <w:t xml:space="preserve">/ </w:t>
            </w:r>
            <w:r w:rsidRPr="00324667">
              <w:rPr>
                <w:rFonts w:asciiTheme="minorHAnsi" w:hAnsiTheme="minorHAnsi"/>
                <w:szCs w:val="24"/>
              </w:rPr>
              <w:t>Head of Housekeeping</w:t>
            </w:r>
          </w:p>
        </w:tc>
      </w:tr>
      <w:tr w:rsidR="00CE21C9" w:rsidRPr="006025D4" w:rsidTr="006025D4">
        <w:trPr>
          <w:trHeight w:val="2082"/>
        </w:trPr>
        <w:tc>
          <w:tcPr>
            <w:tcW w:w="10490" w:type="dxa"/>
            <w:gridSpan w:val="2"/>
          </w:tcPr>
          <w:p w:rsidR="00CE21C9" w:rsidRPr="006025D4" w:rsidRDefault="00CE21C9" w:rsidP="00CE21C9">
            <w:pPr>
              <w:pStyle w:val="Heading1"/>
              <w:ind w:left="-5"/>
              <w:outlineLvl w:val="0"/>
              <w:rPr>
                <w:rStyle w:val="Strong"/>
                <w:b/>
                <w:sz w:val="22"/>
              </w:rPr>
            </w:pPr>
            <w:r w:rsidRPr="006025D4">
              <w:rPr>
                <w:rStyle w:val="Strong"/>
                <w:b/>
                <w:sz w:val="22"/>
              </w:rPr>
              <w:t>JOB SUMMARY</w:t>
            </w:r>
          </w:p>
          <w:p w:rsidR="00CE21C9" w:rsidRPr="006025D4" w:rsidRDefault="00CE21C9" w:rsidP="00CE21C9">
            <w:pPr>
              <w:spacing w:line="259" w:lineRule="auto"/>
              <w:ind w:left="0" w:firstLine="0"/>
              <w:rPr>
                <w:rFonts w:asciiTheme="minorHAnsi" w:hAnsiTheme="minorHAnsi"/>
                <w:sz w:val="22"/>
              </w:rPr>
            </w:pPr>
            <w:r w:rsidRPr="006025D4">
              <w:rPr>
                <w:rFonts w:asciiTheme="minorHAnsi" w:hAnsiTheme="minorHAnsi"/>
                <w:b/>
                <w:sz w:val="22"/>
              </w:rPr>
              <w:t xml:space="preserve"> </w:t>
            </w:r>
          </w:p>
          <w:p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This job description is a statement of the core duties of the Laundry Assistant, but it is not an exhaustive list. Sycamore Care Centre may revise this job description to meet the needs of the business and reserves the right to require you to perform other duties from time to time.</w:t>
            </w:r>
          </w:p>
          <w:p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The Laundry Assistant will deliver a well organised and consistent laundry service, demonstrating high standards of cleanliness and handling resident laundry with care.</w:t>
            </w:r>
          </w:p>
        </w:tc>
      </w:tr>
      <w:tr w:rsidR="00CE21C9" w:rsidRPr="006025D4" w:rsidTr="00CE21C9">
        <w:trPr>
          <w:trHeight w:val="6340"/>
        </w:trPr>
        <w:tc>
          <w:tcPr>
            <w:tcW w:w="10490" w:type="dxa"/>
            <w:gridSpan w:val="2"/>
          </w:tcPr>
          <w:p w:rsidR="00CE21C9" w:rsidRPr="006025D4" w:rsidRDefault="00CE21C9" w:rsidP="00CE21C9">
            <w:pPr>
              <w:pStyle w:val="Heading1"/>
              <w:ind w:left="-5"/>
              <w:outlineLvl w:val="0"/>
              <w:rPr>
                <w:bCs/>
                <w:sz w:val="22"/>
              </w:rPr>
            </w:pPr>
            <w:r w:rsidRPr="006025D4">
              <w:rPr>
                <w:rStyle w:val="Strong"/>
                <w:b/>
                <w:sz w:val="22"/>
              </w:rPr>
              <w:t xml:space="preserve">Duties and Responsibilities </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Safely store dirty laundry, sorted into appropriate wash loads.</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Wash, dry and iron all bed linen, table linen and towels.</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Ensure that the linen cupboard is well stocked and tidy.</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Ensure systems for the identification and correct return of personal clothing are effective.</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General cleanliness of the Laundry area including air filters and equipment.</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Understand wash guide instructions, laundering requirements of a wide range of textiles and the properties of cleaning materials to ensure that all areas are well presented and maintained in good condition.</w:t>
            </w:r>
          </w:p>
          <w:p w:rsidR="00255F9D" w:rsidRPr="006025D4" w:rsidRDefault="00255F9D" w:rsidP="00255F9D">
            <w:pPr>
              <w:numPr>
                <w:ilvl w:val="0"/>
                <w:numId w:val="20"/>
              </w:numPr>
              <w:spacing w:line="240" w:lineRule="auto"/>
              <w:rPr>
                <w:rFonts w:asciiTheme="minorHAnsi" w:hAnsiTheme="minorHAnsi" w:cs="Arial"/>
                <w:sz w:val="22"/>
              </w:rPr>
            </w:pPr>
            <w:r w:rsidRPr="006025D4">
              <w:rPr>
                <w:rFonts w:asciiTheme="minorHAnsi" w:hAnsiTheme="minorHAnsi" w:cs="Arial"/>
                <w:sz w:val="22"/>
              </w:rPr>
              <w:t>Observance of Health &amp; Safety requirements</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Practice safe systems of work across the range of tasks and in particular moving and handling of loads, by assessing risk and having due regard for personal safety and the safety of residents, visitors and staff.</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To complete all mandatory training required and attend required training on/off site.</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Act accordingly towards residents and their visitors, respecting the dignity and individuality of each resident.</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Advise on the supply and quality of items used to carry out tasks, ensuring the timely and appropriate ordering of replacement goods.</w:t>
            </w:r>
          </w:p>
          <w:p w:rsidR="00255F9D" w:rsidRPr="006025D4" w:rsidRDefault="00255F9D" w:rsidP="00255F9D">
            <w:pPr>
              <w:pStyle w:val="BodyText"/>
              <w:numPr>
                <w:ilvl w:val="0"/>
                <w:numId w:val="20"/>
              </w:numPr>
              <w:rPr>
                <w:rFonts w:asciiTheme="minorHAnsi" w:hAnsiTheme="minorHAnsi"/>
                <w:b w:val="0"/>
                <w:bCs w:val="0"/>
                <w:sz w:val="22"/>
                <w:szCs w:val="22"/>
              </w:rPr>
            </w:pPr>
            <w:r w:rsidRPr="006025D4">
              <w:rPr>
                <w:rFonts w:asciiTheme="minorHAnsi" w:hAnsiTheme="minorHAnsi"/>
                <w:b w:val="0"/>
                <w:bCs w:val="0"/>
                <w:sz w:val="22"/>
                <w:szCs w:val="22"/>
              </w:rPr>
              <w:t>Liaise with housekeeper for special daily requirements</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To be a team player who will help create and maintain a friendly and welcoming atmosphere in the home</w:t>
            </w:r>
          </w:p>
          <w:p w:rsidR="00CE21C9" w:rsidRPr="006025D4" w:rsidRDefault="00CE21C9" w:rsidP="00255F9D">
            <w:pPr>
              <w:numPr>
                <w:ilvl w:val="0"/>
                <w:numId w:val="20"/>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Conscientious</w:t>
            </w:r>
          </w:p>
          <w:p w:rsidR="00CE21C9" w:rsidRPr="006025D4" w:rsidRDefault="00CE21C9" w:rsidP="00255F9D">
            <w:pPr>
              <w:numPr>
                <w:ilvl w:val="0"/>
                <w:numId w:val="20"/>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6025D4">
              <w:rPr>
                <w:rFonts w:asciiTheme="minorHAnsi" w:eastAsia="Times New Roman" w:hAnsiTheme="minorHAnsi" w:cs="Helvetica"/>
                <w:color w:val="101010"/>
                <w:sz w:val="22"/>
                <w:lang w:val="en"/>
              </w:rPr>
              <w:t>Patience and a professional approach with residents, visitors and colleagues.</w:t>
            </w:r>
          </w:p>
        </w:tc>
      </w:tr>
      <w:tr w:rsidR="00CE21C9" w:rsidRPr="006025D4" w:rsidTr="00CE21C9">
        <w:trPr>
          <w:trHeight w:val="557"/>
        </w:trPr>
        <w:tc>
          <w:tcPr>
            <w:tcW w:w="10490" w:type="dxa"/>
            <w:gridSpan w:val="2"/>
          </w:tcPr>
          <w:p w:rsidR="00E72336" w:rsidRPr="006025D4" w:rsidRDefault="00E72336" w:rsidP="006025D4">
            <w:pPr>
              <w:spacing w:before="100" w:beforeAutospacing="1" w:after="100" w:afterAutospacing="1" w:line="240" w:lineRule="auto"/>
              <w:ind w:left="0" w:firstLine="0"/>
              <w:rPr>
                <w:rStyle w:val="Strong"/>
                <w:sz w:val="22"/>
              </w:rPr>
            </w:pPr>
            <w:r w:rsidRPr="006025D4">
              <w:rPr>
                <w:rStyle w:val="Strong"/>
                <w:sz w:val="22"/>
              </w:rPr>
              <w:t xml:space="preserve">Health &amp; Safety </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Understand, and ensure the implementation of, Sycamore Care Centre’s Health and Safety policy, and Emergency and Fire procedures.</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to the Home Manager, or the Maintenance person, any faulty appliances, damaged furniture, equipment or any potential hazard.</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Promote safe working practice within Sycamore Care Centre.</w:t>
            </w:r>
          </w:p>
          <w:p w:rsidR="006025D4" w:rsidRPr="006025D4" w:rsidRDefault="00E72336" w:rsidP="006025D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Ensure the security of Sycamore Care Centre is maintained at all times. </w:t>
            </w:r>
          </w:p>
          <w:p w:rsidR="006025D4" w:rsidRPr="006025D4" w:rsidRDefault="006025D4" w:rsidP="006025D4">
            <w:pPr>
              <w:pStyle w:val="ListParagraph"/>
              <w:spacing w:before="100" w:beforeAutospacing="1" w:after="100" w:afterAutospacing="1" w:line="240" w:lineRule="auto"/>
              <w:ind w:firstLine="0"/>
              <w:rPr>
                <w:rStyle w:val="Strong"/>
                <w:rFonts w:asciiTheme="minorHAnsi" w:hAnsiTheme="minorHAnsi"/>
                <w:sz w:val="22"/>
                <w:lang w:val="en"/>
              </w:rPr>
            </w:pPr>
          </w:p>
          <w:p w:rsidR="00CE21C9" w:rsidRPr="006025D4" w:rsidRDefault="00E72336" w:rsidP="00CE21C9">
            <w:pPr>
              <w:spacing w:after="150" w:line="240" w:lineRule="auto"/>
              <w:ind w:left="0" w:firstLine="0"/>
              <w:rPr>
                <w:rStyle w:val="Strong"/>
                <w:sz w:val="22"/>
                <w:lang w:val="en"/>
              </w:rPr>
            </w:pPr>
            <w:r w:rsidRPr="006025D4">
              <w:rPr>
                <w:rStyle w:val="Strong"/>
                <w:sz w:val="22"/>
                <w:lang w:val="en"/>
              </w:rPr>
              <w:lastRenderedPageBreak/>
              <w:t>Skills/Qualifications</w:t>
            </w:r>
          </w:p>
          <w:p w:rsidR="00CE21C9" w:rsidRPr="006025D4" w:rsidRDefault="00CE21C9" w:rsidP="00255F9D">
            <w:pPr>
              <w:pStyle w:val="ListParagraph"/>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 xml:space="preserve">Organisational skills                                         </w:t>
            </w:r>
          </w:p>
          <w:p w:rsidR="00255F9D" w:rsidRPr="006025D4" w:rsidRDefault="00255F9D"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Good attention to detail</w:t>
            </w:r>
          </w:p>
          <w:p w:rsidR="00CE21C9" w:rsidRPr="006025D4" w:rsidRDefault="00CE21C9" w:rsidP="00255F9D">
            <w:pPr>
              <w:pStyle w:val="ListParagraph"/>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Hygiene</w:t>
            </w:r>
          </w:p>
          <w:p w:rsidR="00255F9D" w:rsidRPr="006025D4" w:rsidRDefault="00CE21C9"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6025D4">
              <w:rPr>
                <w:rFonts w:asciiTheme="minorHAnsi" w:eastAsia="Times New Roman" w:hAnsiTheme="minorHAnsi" w:cs="Helvetica"/>
                <w:color w:val="101010"/>
                <w:sz w:val="22"/>
                <w:lang w:val="en"/>
              </w:rPr>
              <w:t>Laundry</w:t>
            </w:r>
            <w:r w:rsidR="00255F9D" w:rsidRPr="006025D4">
              <w:rPr>
                <w:rFonts w:asciiTheme="minorHAnsi" w:eastAsia="Times New Roman" w:hAnsiTheme="minorHAnsi" w:cs="Helvetica"/>
                <w:color w:val="101010"/>
                <w:sz w:val="22"/>
                <w:lang w:val="en"/>
              </w:rPr>
              <w:t>/</w:t>
            </w:r>
            <w:r w:rsidRPr="006025D4">
              <w:rPr>
                <w:rFonts w:asciiTheme="minorHAnsi" w:eastAsia="Times New Roman" w:hAnsiTheme="minorHAnsi" w:cs="Helvetica"/>
                <w:color w:val="101010"/>
                <w:sz w:val="22"/>
                <w:lang w:val="en"/>
              </w:rPr>
              <w:t>housekeeping</w:t>
            </w:r>
          </w:p>
          <w:p w:rsidR="00CE21C9" w:rsidRPr="006025D4" w:rsidRDefault="00255F9D" w:rsidP="00255F9D">
            <w:pPr>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6025D4">
              <w:rPr>
                <w:rFonts w:asciiTheme="minorHAnsi" w:hAnsiTheme="minorHAnsi" w:cs="Arial"/>
                <w:sz w:val="22"/>
              </w:rPr>
              <w:t>Organised &amp; methodical</w:t>
            </w:r>
          </w:p>
        </w:tc>
      </w:tr>
    </w:tbl>
    <w:p w:rsidR="00087711" w:rsidRPr="006025D4" w:rsidRDefault="00087711" w:rsidP="00087711">
      <w:pPr>
        <w:spacing w:line="259" w:lineRule="auto"/>
        <w:ind w:left="0" w:firstLine="0"/>
        <w:rPr>
          <w:rFonts w:asciiTheme="minorHAnsi" w:hAnsiTheme="minorHAnsi"/>
          <w:b/>
          <w:sz w:val="22"/>
        </w:rPr>
      </w:pPr>
    </w:p>
    <w:p w:rsidR="00310F28" w:rsidRPr="006025D4" w:rsidRDefault="00310F28">
      <w:pPr>
        <w:spacing w:line="259" w:lineRule="auto"/>
        <w:ind w:left="0" w:firstLine="0"/>
        <w:rPr>
          <w:rFonts w:asciiTheme="minorHAnsi" w:hAnsiTheme="minorHAnsi"/>
          <w:sz w:val="22"/>
        </w:rPr>
      </w:pPr>
      <w:bookmarkStart w:id="0" w:name="_GoBack"/>
      <w:bookmarkEnd w:id="0"/>
    </w:p>
    <w:p w:rsidR="00310F28"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This job description indicates only the main duties and responsibilities of the post. It is not intended as an exhaustive list. </w:t>
      </w:r>
    </w:p>
    <w:p w:rsidR="009C5F7A" w:rsidRPr="006025D4" w:rsidRDefault="009C5F7A" w:rsidP="00B243E5">
      <w:pPr>
        <w:spacing w:after="42" w:line="259" w:lineRule="auto"/>
        <w:ind w:left="0" w:firstLine="0"/>
        <w:rPr>
          <w:rFonts w:asciiTheme="minorHAnsi" w:hAnsiTheme="minorHAnsi"/>
          <w:sz w:val="22"/>
        </w:rPr>
      </w:pPr>
    </w:p>
    <w:p w:rsidR="008412BB"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Sycamore Care Centre reserves the right to amend this job description from time to time, according to business needs.  </w:t>
      </w:r>
    </w:p>
    <w:p w:rsidR="00310F28" w:rsidRPr="006025D4" w:rsidRDefault="00310F28">
      <w:pPr>
        <w:spacing w:line="259" w:lineRule="auto"/>
        <w:ind w:left="0" w:firstLine="0"/>
        <w:rPr>
          <w:rFonts w:asciiTheme="minorHAnsi" w:hAnsiTheme="minorHAnsi"/>
          <w:sz w:val="22"/>
        </w:rPr>
      </w:pPr>
    </w:p>
    <w:p w:rsidR="00310F28" w:rsidRPr="006025D4" w:rsidRDefault="00310F28">
      <w:pPr>
        <w:spacing w:line="259" w:lineRule="auto"/>
        <w:ind w:left="0" w:firstLine="0"/>
        <w:rPr>
          <w:rFonts w:asciiTheme="minorHAnsi" w:hAnsiTheme="minorHAnsi"/>
          <w:sz w:val="22"/>
        </w:rPr>
      </w:pPr>
    </w:p>
    <w:p w:rsidR="00310F28" w:rsidRPr="006025D4" w:rsidRDefault="00D07266">
      <w:pPr>
        <w:spacing w:line="259" w:lineRule="auto"/>
        <w:ind w:left="0" w:firstLine="0"/>
        <w:rPr>
          <w:rFonts w:asciiTheme="minorHAnsi" w:hAnsiTheme="minorHAnsi"/>
          <w:sz w:val="22"/>
        </w:rPr>
      </w:pPr>
      <w:r w:rsidRPr="006025D4">
        <w:rPr>
          <w:rFonts w:asciiTheme="minorHAnsi" w:hAnsiTheme="minorHAnsi"/>
          <w:sz w:val="22"/>
        </w:rPr>
        <w:t xml:space="preserve"> </w:t>
      </w:r>
    </w:p>
    <w:p w:rsidR="00310F28" w:rsidRPr="006025D4" w:rsidRDefault="00310F28" w:rsidP="00B243E5">
      <w:pPr>
        <w:ind w:left="-5"/>
        <w:rPr>
          <w:rFonts w:asciiTheme="minorHAnsi" w:hAnsiTheme="minorHAnsi"/>
          <w:sz w:val="22"/>
        </w:rPr>
      </w:pPr>
    </w:p>
    <w:sectPr w:rsidR="00310F28" w:rsidRPr="006025D4">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5629A2">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13E50C2"/>
    <w:multiLevelType w:val="multilevel"/>
    <w:tmpl w:val="CD4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D22B0"/>
    <w:multiLevelType w:val="multilevel"/>
    <w:tmpl w:val="FA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B3D48"/>
    <w:multiLevelType w:val="multilevel"/>
    <w:tmpl w:val="647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1DDD"/>
    <w:multiLevelType w:val="multilevel"/>
    <w:tmpl w:val="DA9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11E8F"/>
    <w:multiLevelType w:val="hybridMultilevel"/>
    <w:tmpl w:val="15BC0A48"/>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0E73F1"/>
    <w:multiLevelType w:val="hybridMultilevel"/>
    <w:tmpl w:val="56D6C6CA"/>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2"/>
  </w:num>
  <w:num w:numId="4">
    <w:abstractNumId w:val="16"/>
  </w:num>
  <w:num w:numId="5">
    <w:abstractNumId w:val="13"/>
  </w:num>
  <w:num w:numId="6">
    <w:abstractNumId w:val="8"/>
  </w:num>
  <w:num w:numId="7">
    <w:abstractNumId w:val="10"/>
  </w:num>
  <w:num w:numId="8">
    <w:abstractNumId w:val="17"/>
  </w:num>
  <w:num w:numId="9">
    <w:abstractNumId w:val="23"/>
  </w:num>
  <w:num w:numId="10">
    <w:abstractNumId w:val="24"/>
  </w:num>
  <w:num w:numId="11">
    <w:abstractNumId w:val="19"/>
  </w:num>
  <w:num w:numId="12">
    <w:abstractNumId w:val="7"/>
  </w:num>
  <w:num w:numId="13">
    <w:abstractNumId w:val="4"/>
  </w:num>
  <w:num w:numId="14">
    <w:abstractNumId w:val="14"/>
  </w:num>
  <w:num w:numId="15">
    <w:abstractNumId w:val="2"/>
  </w:num>
  <w:num w:numId="16">
    <w:abstractNumId w:val="21"/>
  </w:num>
  <w:num w:numId="17">
    <w:abstractNumId w:val="9"/>
  </w:num>
  <w:num w:numId="18">
    <w:abstractNumId w:val="6"/>
  </w:num>
  <w:num w:numId="19">
    <w:abstractNumId w:val="18"/>
  </w:num>
  <w:num w:numId="20">
    <w:abstractNumId w:val="11"/>
  </w:num>
  <w:num w:numId="21">
    <w:abstractNumId w:val="5"/>
  </w:num>
  <w:num w:numId="22">
    <w:abstractNumId w:val="0"/>
  </w:num>
  <w:num w:numId="23">
    <w:abstractNumId w:val="1"/>
  </w:num>
  <w:num w:numId="24">
    <w:abstractNumId w:val="12"/>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87711"/>
    <w:rsid w:val="000B2BFB"/>
    <w:rsid w:val="00255F9D"/>
    <w:rsid w:val="002E677E"/>
    <w:rsid w:val="002E6B01"/>
    <w:rsid w:val="00310BBA"/>
    <w:rsid w:val="00310F28"/>
    <w:rsid w:val="00324667"/>
    <w:rsid w:val="003D6D44"/>
    <w:rsid w:val="00460AE2"/>
    <w:rsid w:val="005629A2"/>
    <w:rsid w:val="006025D4"/>
    <w:rsid w:val="007515FF"/>
    <w:rsid w:val="00806870"/>
    <w:rsid w:val="008412BB"/>
    <w:rsid w:val="009C5F7A"/>
    <w:rsid w:val="00A76F6D"/>
    <w:rsid w:val="00AC43A4"/>
    <w:rsid w:val="00AF17EB"/>
    <w:rsid w:val="00B243E5"/>
    <w:rsid w:val="00C826E1"/>
    <w:rsid w:val="00CE21C9"/>
    <w:rsid w:val="00D07266"/>
    <w:rsid w:val="00E36173"/>
    <w:rsid w:val="00E72336"/>
    <w:rsid w:val="00E81722"/>
    <w:rsid w:val="00ED311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CE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889">
      <w:bodyDiv w:val="1"/>
      <w:marLeft w:val="0"/>
      <w:marRight w:val="0"/>
      <w:marTop w:val="0"/>
      <w:marBottom w:val="0"/>
      <w:divBdr>
        <w:top w:val="none" w:sz="0" w:space="0" w:color="auto"/>
        <w:left w:val="none" w:sz="0" w:space="0" w:color="auto"/>
        <w:bottom w:val="none" w:sz="0" w:space="0" w:color="auto"/>
        <w:right w:val="none" w:sz="0" w:space="0" w:color="auto"/>
      </w:divBdr>
      <w:divsChild>
        <w:div w:id="471606058">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673">
      <w:bodyDiv w:val="1"/>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sChild>
            <w:div w:id="610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403">
      <w:bodyDiv w:val="1"/>
      <w:marLeft w:val="0"/>
      <w:marRight w:val="0"/>
      <w:marTop w:val="0"/>
      <w:marBottom w:val="0"/>
      <w:divBdr>
        <w:top w:val="none" w:sz="0" w:space="0" w:color="auto"/>
        <w:left w:val="none" w:sz="0" w:space="0" w:color="auto"/>
        <w:bottom w:val="none" w:sz="0" w:space="0" w:color="auto"/>
        <w:right w:val="none" w:sz="0" w:space="0" w:color="auto"/>
      </w:divBdr>
      <w:divsChild>
        <w:div w:id="170263020">
          <w:marLeft w:val="0"/>
          <w:marRight w:val="0"/>
          <w:marTop w:val="0"/>
          <w:marBottom w:val="0"/>
          <w:divBdr>
            <w:top w:val="none" w:sz="0" w:space="0" w:color="auto"/>
            <w:left w:val="none" w:sz="0" w:space="0" w:color="auto"/>
            <w:bottom w:val="none" w:sz="0" w:space="0" w:color="auto"/>
            <w:right w:val="none" w:sz="0" w:space="0" w:color="auto"/>
          </w:divBdr>
          <w:divsChild>
            <w:div w:id="34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77">
      <w:bodyDiv w:val="1"/>
      <w:marLeft w:val="0"/>
      <w:marRight w:val="0"/>
      <w:marTop w:val="0"/>
      <w:marBottom w:val="0"/>
      <w:divBdr>
        <w:top w:val="none" w:sz="0" w:space="0" w:color="auto"/>
        <w:left w:val="none" w:sz="0" w:space="0" w:color="auto"/>
        <w:bottom w:val="none" w:sz="0" w:space="0" w:color="auto"/>
        <w:right w:val="none" w:sz="0" w:space="0" w:color="auto"/>
      </w:divBdr>
      <w:divsChild>
        <w:div w:id="281768577">
          <w:marLeft w:val="0"/>
          <w:marRight w:val="0"/>
          <w:marTop w:val="0"/>
          <w:marBottom w:val="0"/>
          <w:divBdr>
            <w:top w:val="none" w:sz="0" w:space="0" w:color="auto"/>
            <w:left w:val="none" w:sz="0" w:space="0" w:color="auto"/>
            <w:bottom w:val="none" w:sz="0" w:space="0" w:color="auto"/>
            <w:right w:val="none" w:sz="0" w:space="0" w:color="auto"/>
          </w:divBdr>
          <w:divsChild>
            <w:div w:id="77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2018-06-13T08:27:00Z</dcterms:created>
  <dcterms:modified xsi:type="dcterms:W3CDTF">2018-06-13T08:27:00Z</dcterms:modified>
</cp:coreProperties>
</file>